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A9036" w14:textId="294CEF60" w:rsidR="00BC4F5F" w:rsidRPr="00437AC0" w:rsidRDefault="00437AC0" w:rsidP="00437AC0">
      <w:pPr>
        <w:jc w:val="center"/>
        <w:rPr>
          <w:b/>
          <w:bCs/>
        </w:rPr>
      </w:pPr>
      <w:r w:rsidRPr="00437AC0">
        <w:rPr>
          <w:b/>
          <w:bCs/>
        </w:rPr>
        <w:t>THE URR DISTRICT SALMON FISHERY BOARD</w:t>
      </w:r>
    </w:p>
    <w:p w14:paraId="75B5B76A" w14:textId="77777777" w:rsidR="00437AC0" w:rsidRDefault="00437AC0" w:rsidP="00437AC0">
      <w:r>
        <w:t>Accounts for the ten months to 31</w:t>
      </w:r>
      <w:r w:rsidRPr="00437AC0">
        <w:rPr>
          <w:vertAlign w:val="superscript"/>
        </w:rPr>
        <w:t>st</w:t>
      </w:r>
      <w:r>
        <w:t xml:space="preserve"> October 2021</w:t>
      </w:r>
    </w:p>
    <w:p w14:paraId="7E8CB0CD" w14:textId="77777777" w:rsidR="00437AC0" w:rsidRDefault="00437AC0" w:rsidP="00437AC0">
      <w:r>
        <w:t>TRADING AND PROFIT AND LOSS ACCOUNT</w:t>
      </w:r>
    </w:p>
    <w:p w14:paraId="0787FCD6" w14:textId="318C5755" w:rsidR="00437AC0" w:rsidRDefault="00437AC0" w:rsidP="00437AC0">
      <w:r>
        <w:t>Income: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>
        <w:tab/>
      </w:r>
      <w:r>
        <w:tab/>
      </w:r>
      <w:r>
        <w:tab/>
        <w:t xml:space="preserve">£ </w:t>
      </w:r>
    </w:p>
    <w:p w14:paraId="6FFF129F" w14:textId="1B850A9A" w:rsidR="00437AC0" w:rsidRDefault="00437AC0" w:rsidP="00437AC0">
      <w:r>
        <w:tab/>
        <w:t>Assessments due or paid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4</w:t>
      </w:r>
      <w:r w:rsidR="009B12F9">
        <w:t>,</w:t>
      </w:r>
      <w:r>
        <w:t>250.40</w:t>
      </w:r>
    </w:p>
    <w:p w14:paraId="78D530AB" w14:textId="21040D9E" w:rsidR="00437AC0" w:rsidRDefault="00437AC0" w:rsidP="00437AC0">
      <w:r>
        <w:t>Expenditure:</w:t>
      </w:r>
    </w:p>
    <w:p w14:paraId="2A2A803F" w14:textId="5801E98B" w:rsidR="009B12F9" w:rsidRDefault="00437AC0" w:rsidP="009B12F9">
      <w:pPr>
        <w:spacing w:after="0"/>
      </w:pPr>
      <w:r>
        <w:tab/>
      </w:r>
      <w:r w:rsidR="009B12F9">
        <w:t>Clerk’s Remuneration and Outlays</w:t>
      </w:r>
      <w:r w:rsidR="009B12F9">
        <w:tab/>
      </w:r>
      <w:r w:rsidR="009B12F9">
        <w:tab/>
      </w:r>
      <w:r w:rsidR="009B12F9">
        <w:tab/>
        <w:t xml:space="preserve">        716.70</w:t>
      </w:r>
    </w:p>
    <w:p w14:paraId="5C695CED" w14:textId="0AF02C91" w:rsidR="009B12F9" w:rsidRDefault="009B12F9" w:rsidP="009B12F9">
      <w:pPr>
        <w:spacing w:after="0"/>
        <w:rPr>
          <w:u w:val="single"/>
        </w:rPr>
      </w:pPr>
      <w:r>
        <w:tab/>
        <w:t>Meeting Room Hire and Advertising</w:t>
      </w:r>
      <w:r>
        <w:tab/>
      </w:r>
      <w:r>
        <w:tab/>
      </w:r>
      <w:r>
        <w:tab/>
      </w:r>
      <w:r w:rsidRPr="009B12F9">
        <w:rPr>
          <w:u w:val="single"/>
        </w:rPr>
        <w:t xml:space="preserve">          27.00</w:t>
      </w:r>
    </w:p>
    <w:p w14:paraId="3AEA71F2" w14:textId="41340B7F" w:rsidR="009B12F9" w:rsidRDefault="009B12F9" w:rsidP="009B12F9">
      <w:pPr>
        <w:spacing w:after="0"/>
      </w:pPr>
      <w:r>
        <w:tab/>
      </w:r>
      <w:r w:rsidRPr="009B12F9">
        <w:rPr>
          <w:i/>
          <w:iCs/>
        </w:rPr>
        <w:t>Total of Administrative Costs</w:t>
      </w:r>
      <w:r>
        <w:tab/>
      </w:r>
      <w:r>
        <w:tab/>
      </w:r>
      <w:r>
        <w:tab/>
      </w:r>
      <w:r>
        <w:tab/>
        <w:t xml:space="preserve">        743.70</w:t>
      </w:r>
    </w:p>
    <w:p w14:paraId="04A9D691" w14:textId="2D6C4C3D" w:rsidR="009B12F9" w:rsidRDefault="009B12F9" w:rsidP="009B12F9">
      <w:pPr>
        <w:spacing w:after="0"/>
      </w:pPr>
      <w:r>
        <w:tab/>
        <w:t>FMS Subscription</w:t>
      </w:r>
      <w:r>
        <w:tab/>
      </w:r>
      <w:r>
        <w:tab/>
      </w:r>
      <w:r>
        <w:tab/>
      </w:r>
      <w:r>
        <w:tab/>
      </w:r>
      <w:r>
        <w:tab/>
        <w:t xml:space="preserve">        383.00</w:t>
      </w:r>
    </w:p>
    <w:p w14:paraId="2EB591D5" w14:textId="0BDC3FB7" w:rsidR="009B12F9" w:rsidRDefault="009B12F9" w:rsidP="009B12F9">
      <w:pPr>
        <w:spacing w:after="0"/>
      </w:pPr>
      <w:r>
        <w:tab/>
        <w:t>Galloway Fisheries Trust Donations</w:t>
      </w:r>
      <w:r>
        <w:tab/>
      </w:r>
      <w:r>
        <w:tab/>
      </w:r>
      <w:r>
        <w:tab/>
      </w:r>
      <w:r w:rsidRPr="009B12F9">
        <w:rPr>
          <w:u w:val="single"/>
        </w:rPr>
        <w:t xml:space="preserve">     4,440.00</w:t>
      </w:r>
      <w:r>
        <w:tab/>
      </w:r>
      <w:r>
        <w:tab/>
      </w:r>
      <w:r w:rsidRPr="00A26CE7">
        <w:rPr>
          <w:u w:val="single"/>
        </w:rPr>
        <w:t xml:space="preserve">    5.566.20</w:t>
      </w:r>
    </w:p>
    <w:p w14:paraId="31963013" w14:textId="52FE9663" w:rsidR="009B12F9" w:rsidRDefault="009B12F9" w:rsidP="009B12F9">
      <w:pPr>
        <w:spacing w:after="0"/>
      </w:pPr>
      <w:r w:rsidRPr="00A26CE7">
        <w:rPr>
          <w:b/>
          <w:bCs/>
        </w:rPr>
        <w:t>Deficit for the ten months</w:t>
      </w:r>
      <w:r w:rsidR="00253261">
        <w:tab/>
      </w:r>
      <w:r w:rsidR="00253261">
        <w:tab/>
      </w:r>
      <w:r w:rsidR="00253261">
        <w:tab/>
      </w:r>
      <w:r w:rsidR="00253261">
        <w:tab/>
      </w:r>
      <w:r w:rsidR="00253261">
        <w:tab/>
      </w:r>
      <w:r w:rsidR="00253261">
        <w:tab/>
      </w:r>
      <w:r w:rsidR="00253261">
        <w:tab/>
      </w:r>
      <w:proofErr w:type="gramStart"/>
      <w:r w:rsidR="00253261">
        <w:tab/>
      </w:r>
      <w:r w:rsidR="00253261" w:rsidRPr="00A26CE7">
        <w:rPr>
          <w:u w:val="single"/>
        </w:rPr>
        <w:t xml:space="preserve">  £</w:t>
      </w:r>
      <w:proofErr w:type="gramEnd"/>
      <w:r w:rsidR="00253261" w:rsidRPr="00A26CE7">
        <w:rPr>
          <w:u w:val="single"/>
        </w:rPr>
        <w:t>1,316.10</w:t>
      </w:r>
    </w:p>
    <w:p w14:paraId="2F4DB5CB" w14:textId="5343FD85" w:rsidR="00253261" w:rsidRDefault="00253261" w:rsidP="009B12F9">
      <w:pPr>
        <w:spacing w:after="0"/>
      </w:pPr>
    </w:p>
    <w:p w14:paraId="7261A9CF" w14:textId="71F20BE9" w:rsidR="00253261" w:rsidRDefault="00253261" w:rsidP="009B12F9">
      <w:pPr>
        <w:spacing w:after="0"/>
      </w:pPr>
      <w:r>
        <w:t>BALANCE SHEET AS AT 31</w:t>
      </w:r>
      <w:r w:rsidRPr="00253261">
        <w:rPr>
          <w:vertAlign w:val="superscript"/>
        </w:rPr>
        <w:t>ST</w:t>
      </w:r>
      <w:r>
        <w:t xml:space="preserve"> OCTOBER 2021</w:t>
      </w:r>
    </w:p>
    <w:p w14:paraId="6DBFF0E3" w14:textId="77892F6B" w:rsidR="00253261" w:rsidRDefault="00253261" w:rsidP="009B12F9">
      <w:pPr>
        <w:spacing w:after="0"/>
      </w:pPr>
    </w:p>
    <w:p w14:paraId="64ED1EEB" w14:textId="3285C3F4" w:rsidR="00253261" w:rsidRDefault="00253261" w:rsidP="009B12F9">
      <w:pPr>
        <w:spacing w:after="0"/>
      </w:pPr>
      <w:r>
        <w:t>Current Assets</w:t>
      </w:r>
    </w:p>
    <w:p w14:paraId="50BB2575" w14:textId="2E20B18A" w:rsidR="00253261" w:rsidRDefault="00253261" w:rsidP="009B12F9">
      <w:pPr>
        <w:spacing w:after="0"/>
      </w:pPr>
      <w:r>
        <w:tab/>
        <w:t>Debtors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1,127.75</w:t>
      </w:r>
    </w:p>
    <w:p w14:paraId="3747C7B6" w14:textId="222DD2D9" w:rsidR="00253261" w:rsidRDefault="00253261" w:rsidP="009B12F9">
      <w:pPr>
        <w:spacing w:after="0"/>
      </w:pPr>
      <w:r>
        <w:tab/>
        <w:t>Cash at Bank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 w:rsidRPr="00253261">
        <w:rPr>
          <w:u w:val="single"/>
        </w:rPr>
        <w:t>6,742.62</w:t>
      </w:r>
      <w:r>
        <w:tab/>
      </w:r>
      <w:r>
        <w:tab/>
        <w:t xml:space="preserve">    7,870.37</w:t>
      </w:r>
    </w:p>
    <w:p w14:paraId="4B79BE0A" w14:textId="187C531D" w:rsidR="00253261" w:rsidRDefault="00253261" w:rsidP="009B12F9">
      <w:pPr>
        <w:spacing w:after="0"/>
      </w:pPr>
    </w:p>
    <w:p w14:paraId="748D2BF7" w14:textId="00B7DAB7" w:rsidR="00253261" w:rsidRDefault="00253261" w:rsidP="009B12F9">
      <w:pPr>
        <w:spacing w:after="0"/>
      </w:pPr>
      <w:r>
        <w:t>Current Liabilities</w:t>
      </w:r>
    </w:p>
    <w:p w14:paraId="284E552E" w14:textId="59F4757C" w:rsidR="00253261" w:rsidRDefault="00253261" w:rsidP="009B12F9">
      <w:pPr>
        <w:spacing w:after="0"/>
      </w:pPr>
      <w:r>
        <w:tab/>
        <w:t>Creditors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gramStart"/>
      <w:r w:rsidRPr="00253261">
        <w:rPr>
          <w:u w:val="single"/>
        </w:rPr>
        <w:t xml:space="preserve">   (</w:t>
      </w:r>
      <w:proofErr w:type="gramEnd"/>
      <w:r w:rsidRPr="00253261">
        <w:rPr>
          <w:u w:val="single"/>
        </w:rPr>
        <w:t>4,440.00)</w:t>
      </w:r>
    </w:p>
    <w:p w14:paraId="6E407B69" w14:textId="77777777" w:rsidR="00253261" w:rsidRDefault="00253261" w:rsidP="009B12F9">
      <w:pPr>
        <w:spacing w:after="0"/>
      </w:pPr>
      <w:r>
        <w:t>Net Current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3,430.37</w:t>
      </w:r>
    </w:p>
    <w:p w14:paraId="24AC1781" w14:textId="77777777" w:rsidR="00253261" w:rsidRDefault="00253261" w:rsidP="009B12F9">
      <w:pPr>
        <w:spacing w:after="0"/>
      </w:pPr>
    </w:p>
    <w:p w14:paraId="3BED55AE" w14:textId="77777777" w:rsidR="00253261" w:rsidRDefault="00253261" w:rsidP="009B12F9">
      <w:pPr>
        <w:spacing w:after="0"/>
      </w:pPr>
      <w:r>
        <w:t>Fixed Assets (at Cost)</w:t>
      </w:r>
    </w:p>
    <w:p w14:paraId="3EFDB1DB" w14:textId="77777777" w:rsidR="00A26CE7" w:rsidRDefault="00253261" w:rsidP="009B12F9">
      <w:pPr>
        <w:spacing w:after="0"/>
      </w:pPr>
      <w:r>
        <w:tab/>
      </w:r>
      <w:proofErr w:type="spellStart"/>
      <w:r>
        <w:t>Orchard</w:t>
      </w:r>
      <w:r w:rsidR="00A26CE7">
        <w:t>knowes</w:t>
      </w:r>
      <w:proofErr w:type="spellEnd"/>
      <w:r w:rsidR="00A26CE7">
        <w:t xml:space="preserve"> and </w:t>
      </w:r>
      <w:proofErr w:type="spellStart"/>
      <w:r w:rsidR="00A26CE7">
        <w:t>Barnbarroch</w:t>
      </w:r>
      <w:proofErr w:type="spellEnd"/>
      <w:r w:rsidR="00A26CE7">
        <w:t xml:space="preserve"> </w:t>
      </w:r>
      <w:proofErr w:type="spellStart"/>
      <w:r w:rsidR="00A26CE7">
        <w:t>Fishings</w:t>
      </w:r>
      <w:proofErr w:type="spellEnd"/>
      <w:r w:rsidR="00A26CE7">
        <w:tab/>
      </w:r>
      <w:r w:rsidR="00A26CE7">
        <w:tab/>
      </w:r>
      <w:r w:rsidR="00A26CE7">
        <w:tab/>
      </w:r>
      <w:r w:rsidR="00A26CE7">
        <w:tab/>
      </w:r>
      <w:r w:rsidR="00A26CE7">
        <w:tab/>
      </w:r>
      <w:r w:rsidR="00A26CE7" w:rsidRPr="00A26CE7">
        <w:rPr>
          <w:u w:val="single"/>
        </w:rPr>
        <w:t xml:space="preserve">     1,551.00</w:t>
      </w:r>
    </w:p>
    <w:p w14:paraId="7D288321" w14:textId="77777777" w:rsidR="00A26CE7" w:rsidRDefault="00A26CE7" w:rsidP="009B12F9">
      <w:pPr>
        <w:spacing w:after="0"/>
      </w:pPr>
      <w:r w:rsidRPr="00A26CE7">
        <w:rPr>
          <w:b/>
          <w:bCs/>
        </w:rPr>
        <w:t>Total Assets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6CE7">
        <w:rPr>
          <w:u w:val="single"/>
        </w:rPr>
        <w:t xml:space="preserve">   £4,981.37</w:t>
      </w:r>
    </w:p>
    <w:p w14:paraId="05CE65C2" w14:textId="77777777" w:rsidR="00A26CE7" w:rsidRDefault="00A26CE7" w:rsidP="009B12F9">
      <w:pPr>
        <w:spacing w:after="0"/>
      </w:pPr>
    </w:p>
    <w:p w14:paraId="24D12D04" w14:textId="77777777" w:rsidR="00A26CE7" w:rsidRDefault="00A26CE7" w:rsidP="009B12F9">
      <w:pPr>
        <w:spacing w:after="0"/>
      </w:pPr>
      <w:r>
        <w:t>Reserves</w:t>
      </w:r>
    </w:p>
    <w:p w14:paraId="7B50BDD5" w14:textId="77777777" w:rsidR="00BD2C5B" w:rsidRDefault="00A26CE7" w:rsidP="009B12F9">
      <w:pPr>
        <w:spacing w:after="0"/>
      </w:pPr>
      <w:r>
        <w:tab/>
        <w:t>At 1</w:t>
      </w:r>
      <w:r w:rsidRPr="00A26CE7">
        <w:rPr>
          <w:vertAlign w:val="superscript"/>
        </w:rPr>
        <w:t>st</w:t>
      </w:r>
      <w:r>
        <w:t xml:space="preserve"> February 2021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6,297.67</w:t>
      </w:r>
      <w:r>
        <w:tab/>
        <w:t xml:space="preserve">Deficit for the Period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A26CE7">
        <w:rPr>
          <w:u w:val="single"/>
        </w:rPr>
        <w:t xml:space="preserve">    </w:t>
      </w:r>
      <w:r w:rsidR="00BD2C5B">
        <w:rPr>
          <w:u w:val="single"/>
        </w:rPr>
        <w:t xml:space="preserve"> </w:t>
      </w:r>
      <w:r w:rsidRPr="00A26CE7">
        <w:rPr>
          <w:u w:val="single"/>
        </w:rPr>
        <w:t>1,316.1</w:t>
      </w:r>
      <w:r w:rsidR="00BD2C5B">
        <w:rPr>
          <w:u w:val="single"/>
        </w:rPr>
        <w:t>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C5B" w:rsidRPr="00BD2C5B">
        <w:rPr>
          <w:u w:val="single"/>
        </w:rPr>
        <w:t xml:space="preserve">   £</w:t>
      </w:r>
      <w:r w:rsidRPr="00BD2C5B">
        <w:rPr>
          <w:u w:val="single"/>
        </w:rPr>
        <w:t>4,987.3</w:t>
      </w:r>
      <w:r w:rsidR="00BD2C5B" w:rsidRPr="00BD2C5B">
        <w:rPr>
          <w:u w:val="single"/>
        </w:rPr>
        <w:t>9</w:t>
      </w:r>
    </w:p>
    <w:p w14:paraId="1615EBF3" w14:textId="77777777" w:rsidR="00BD2C5B" w:rsidRDefault="00BD2C5B" w:rsidP="009B12F9">
      <w:pPr>
        <w:spacing w:after="0"/>
      </w:pPr>
    </w:p>
    <w:p w14:paraId="455CD182" w14:textId="77777777" w:rsidR="00BD2C5B" w:rsidRDefault="00BD2C5B" w:rsidP="009B12F9">
      <w:pPr>
        <w:spacing w:after="0"/>
      </w:pPr>
      <w:r>
        <w:t xml:space="preserve">I have examined without carrying out a full audit the records and accounts of the </w:t>
      </w:r>
      <w:proofErr w:type="spellStart"/>
      <w:r>
        <w:t>Urr</w:t>
      </w:r>
      <w:proofErr w:type="spellEnd"/>
      <w:r>
        <w:t xml:space="preserve"> District Salmon Fishery Board for the ten months to 31</w:t>
      </w:r>
      <w:r w:rsidRPr="00BD2C5B">
        <w:rPr>
          <w:vertAlign w:val="superscript"/>
        </w:rPr>
        <w:t>st</w:t>
      </w:r>
      <w:r>
        <w:t xml:space="preserve"> October 2021 and the relative balance sheet at that date.</w:t>
      </w:r>
    </w:p>
    <w:p w14:paraId="6B91F55F" w14:textId="0A947322" w:rsidR="00BD2C5B" w:rsidRDefault="00BD2C5B" w:rsidP="009B12F9">
      <w:pPr>
        <w:spacing w:after="0"/>
      </w:pPr>
      <w:r>
        <w:t>From my examination and from explanations received, I am of the opinion that</w:t>
      </w:r>
      <w:r w:rsidR="00B906B1">
        <w:t xml:space="preserve"> the</w:t>
      </w:r>
      <w:r>
        <w:t xml:space="preserve"> foregoing </w:t>
      </w:r>
      <w:r w:rsidR="00B906B1">
        <w:t>accounts</w:t>
      </w:r>
      <w:r>
        <w:t xml:space="preserve"> give a true representation of the </w:t>
      </w:r>
      <w:r w:rsidR="00B906B1">
        <w:t>financial</w:t>
      </w:r>
      <w:r>
        <w:t xml:space="preserve"> </w:t>
      </w:r>
      <w:r w:rsidR="00B906B1">
        <w:t>transactions</w:t>
      </w:r>
      <w:r>
        <w:t xml:space="preserve"> fo</w:t>
      </w:r>
      <w:r w:rsidR="00B906B1">
        <w:t>r</w:t>
      </w:r>
      <w:r>
        <w:t xml:space="preserve"> the period an</w:t>
      </w:r>
      <w:r w:rsidR="00B906B1">
        <w:t>d</w:t>
      </w:r>
      <w:r>
        <w:t xml:space="preserve"> the </w:t>
      </w:r>
      <w:r w:rsidR="00B906B1">
        <w:t>position</w:t>
      </w:r>
      <w:r>
        <w:t xml:space="preserve"> at the end of the </w:t>
      </w:r>
      <w:r w:rsidR="00B906B1">
        <w:t>period</w:t>
      </w:r>
      <w:r>
        <w:t>.</w:t>
      </w:r>
    </w:p>
    <w:p w14:paraId="5622C1D8" w14:textId="77777777" w:rsidR="00BD2C5B" w:rsidRDefault="00BD2C5B" w:rsidP="009B12F9">
      <w:pPr>
        <w:spacing w:after="0"/>
      </w:pPr>
    </w:p>
    <w:p w14:paraId="7B41A662" w14:textId="77777777" w:rsidR="00BD2C5B" w:rsidRDefault="00BD2C5B" w:rsidP="009B12F9">
      <w:pPr>
        <w:spacing w:after="0"/>
      </w:pPr>
    </w:p>
    <w:p w14:paraId="7E655D58" w14:textId="77777777" w:rsidR="00BD2C5B" w:rsidRDefault="00BD2C5B" w:rsidP="009B12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 B Telford</w:t>
      </w:r>
    </w:p>
    <w:p w14:paraId="08C65C88" w14:textId="77777777" w:rsidR="00BD2C5B" w:rsidRDefault="00BD2C5B" w:rsidP="009B12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</w:t>
      </w:r>
      <w:r w:rsidRPr="00BD2C5B">
        <w:rPr>
          <w:vertAlign w:val="superscript"/>
        </w:rPr>
        <w:t>th</w:t>
      </w:r>
      <w:r>
        <w:t xml:space="preserve"> March 2022</w:t>
      </w:r>
    </w:p>
    <w:p w14:paraId="57767F8D" w14:textId="77777777" w:rsidR="00BD2C5B" w:rsidRDefault="00BD2C5B" w:rsidP="009B12F9">
      <w:pPr>
        <w:spacing w:after="0"/>
      </w:pPr>
    </w:p>
    <w:p w14:paraId="39C96570" w14:textId="62048F93" w:rsidR="00BD2C5B" w:rsidRDefault="00BD2C5B" w:rsidP="009B12F9">
      <w:pPr>
        <w:spacing w:after="0"/>
      </w:pPr>
      <w:r>
        <w:t xml:space="preserve">I approve these accounts on behalf of the </w:t>
      </w:r>
      <w:r w:rsidR="00B906B1">
        <w:t>Board</w:t>
      </w:r>
      <w:r>
        <w:t xml:space="preserve"> and </w:t>
      </w:r>
      <w:r w:rsidR="00B906B1">
        <w:t>confirm</w:t>
      </w:r>
      <w:r>
        <w:t xml:space="preserve"> </w:t>
      </w:r>
      <w:r w:rsidR="00B906B1">
        <w:t>that</w:t>
      </w:r>
      <w:r>
        <w:t xml:space="preserve"> all relevant records and Information have been made </w:t>
      </w:r>
      <w:r w:rsidR="00B906B1">
        <w:t>available</w:t>
      </w:r>
      <w:r>
        <w:t xml:space="preserve"> fo</w:t>
      </w:r>
      <w:r w:rsidR="00B906B1">
        <w:t>r their</w:t>
      </w:r>
      <w:r>
        <w:t xml:space="preserve"> </w:t>
      </w:r>
      <w:r w:rsidR="00B906B1">
        <w:t>preparation</w:t>
      </w:r>
      <w:r>
        <w:t>.</w:t>
      </w:r>
    </w:p>
    <w:p w14:paraId="44B09311" w14:textId="77777777" w:rsidR="00BD2C5B" w:rsidRDefault="00BD2C5B" w:rsidP="009B12F9">
      <w:pPr>
        <w:spacing w:after="0"/>
      </w:pPr>
    </w:p>
    <w:p w14:paraId="3429CCE8" w14:textId="77777777" w:rsidR="00BD2C5B" w:rsidRDefault="00BD2C5B" w:rsidP="009B12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R J Bellamy</w:t>
      </w:r>
      <w:r>
        <w:tab/>
      </w:r>
      <w:r>
        <w:tab/>
      </w:r>
    </w:p>
    <w:p w14:paraId="4299DB0E" w14:textId="77777777" w:rsidR="00BD2C5B" w:rsidRDefault="00BD2C5B" w:rsidP="009B12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(Chairman)</w:t>
      </w:r>
    </w:p>
    <w:p w14:paraId="7E227505" w14:textId="658DD5D7" w:rsidR="009B12F9" w:rsidRDefault="00BD2C5B" w:rsidP="009B12F9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  <w:r w:rsidRPr="00BD2C5B">
        <w:rPr>
          <w:vertAlign w:val="superscript"/>
        </w:rPr>
        <w:t>st</w:t>
      </w:r>
      <w:r>
        <w:t xml:space="preserve"> </w:t>
      </w:r>
      <w:r w:rsidR="00B906B1">
        <w:t>March</w:t>
      </w:r>
      <w:r>
        <w:t xml:space="preserve"> 2022 </w:t>
      </w:r>
    </w:p>
    <w:p w14:paraId="0D519856" w14:textId="0E4DDF0E" w:rsidR="00323467" w:rsidRDefault="00323467" w:rsidP="009B12F9">
      <w:pPr>
        <w:spacing w:after="0"/>
      </w:pPr>
    </w:p>
    <w:p w14:paraId="2E5B22BA" w14:textId="77777777" w:rsidR="00323467" w:rsidRDefault="00323467" w:rsidP="00323467">
      <w:pPr>
        <w:jc w:val="center"/>
        <w:rPr>
          <w:b/>
          <w:bCs/>
        </w:rPr>
      </w:pPr>
      <w:r>
        <w:rPr>
          <w:b/>
          <w:bCs/>
        </w:rPr>
        <w:lastRenderedPageBreak/>
        <w:t>THE URR DISTRICT SALMON FISHERY BOARD</w:t>
      </w:r>
    </w:p>
    <w:p w14:paraId="79501056" w14:textId="77777777" w:rsidR="00323467" w:rsidRDefault="00323467" w:rsidP="00323467">
      <w:r>
        <w:t>Creditors as at 31</w:t>
      </w:r>
      <w:r>
        <w:rPr>
          <w:vertAlign w:val="superscript"/>
        </w:rPr>
        <w:t>st</w:t>
      </w:r>
      <w:r>
        <w:t xml:space="preserve"> October 2021</w:t>
      </w:r>
    </w:p>
    <w:p w14:paraId="0F8F9A1F" w14:textId="77777777" w:rsidR="00323467" w:rsidRDefault="00323467" w:rsidP="00323467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£</w:t>
      </w:r>
      <w:r>
        <w:tab/>
      </w:r>
      <w:r>
        <w:tab/>
      </w:r>
      <w:r>
        <w:tab/>
        <w:t xml:space="preserve">£ </w:t>
      </w:r>
    </w:p>
    <w:p w14:paraId="131859E0" w14:textId="77777777" w:rsidR="00323467" w:rsidRDefault="00323467" w:rsidP="00323467">
      <w:r>
        <w:tab/>
      </w:r>
    </w:p>
    <w:p w14:paraId="283CAC36" w14:textId="77777777" w:rsidR="00323467" w:rsidRDefault="00323467" w:rsidP="00323467">
      <w:pPr>
        <w:spacing w:after="0"/>
      </w:pPr>
      <w:r>
        <w:t xml:space="preserve">Galloway Fisheries Trust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</w:t>
      </w:r>
      <w:r>
        <w:rPr>
          <w:u w:val="single"/>
        </w:rPr>
        <w:t xml:space="preserve">     £4,440.00</w:t>
      </w:r>
      <w:r>
        <w:tab/>
      </w:r>
      <w:r>
        <w:tab/>
      </w:r>
    </w:p>
    <w:p w14:paraId="3AA7522F" w14:textId="77777777" w:rsidR="00323467" w:rsidRDefault="00323467" w:rsidP="00323467">
      <w:pPr>
        <w:spacing w:after="0"/>
      </w:pPr>
      <w:r>
        <w:t>Debtors as at 31</w:t>
      </w:r>
      <w:r>
        <w:rPr>
          <w:vertAlign w:val="superscript"/>
        </w:rPr>
        <w:t>st</w:t>
      </w:r>
      <w:r>
        <w:t xml:space="preserve"> October 2021</w:t>
      </w:r>
    </w:p>
    <w:p w14:paraId="4008A240" w14:textId="77777777" w:rsidR="00323467" w:rsidRDefault="00323467" w:rsidP="00323467">
      <w:pPr>
        <w:spacing w:after="0"/>
      </w:pPr>
    </w:p>
    <w:p w14:paraId="26454E8A" w14:textId="77777777" w:rsidR="00323467" w:rsidRDefault="00323467" w:rsidP="00323467">
      <w:pPr>
        <w:spacing w:after="0"/>
      </w:pPr>
      <w:r>
        <w:t>K Gibson (2017, 2018, 2019, 2021)</w:t>
      </w:r>
      <w:r>
        <w:tab/>
      </w:r>
      <w:r>
        <w:tab/>
      </w:r>
      <w:r>
        <w:tab/>
      </w:r>
      <w:r>
        <w:tab/>
        <w:t xml:space="preserve">      301.00</w:t>
      </w:r>
    </w:p>
    <w:p w14:paraId="4BE2BD14" w14:textId="77777777" w:rsidR="00323467" w:rsidRDefault="00323467" w:rsidP="00323467">
      <w:pPr>
        <w:spacing w:after="0"/>
      </w:pPr>
      <w:r>
        <w:t>T Corrie (2014, 2016, 2021)</w:t>
      </w:r>
      <w:r>
        <w:tab/>
      </w:r>
      <w:r>
        <w:tab/>
      </w:r>
      <w:r>
        <w:tab/>
      </w:r>
      <w:r>
        <w:tab/>
      </w:r>
      <w:r>
        <w:tab/>
        <w:t xml:space="preserve">      152.40</w:t>
      </w:r>
    </w:p>
    <w:p w14:paraId="547C83E7" w14:textId="77777777" w:rsidR="00323467" w:rsidRDefault="00323467" w:rsidP="00323467">
      <w:pPr>
        <w:spacing w:after="0"/>
      </w:pPr>
      <w:r>
        <w:t>Mrs J Ashley (2019, 2020, 2021)</w:t>
      </w:r>
      <w:r>
        <w:tab/>
      </w:r>
      <w:r>
        <w:tab/>
      </w:r>
      <w:r>
        <w:tab/>
      </w:r>
      <w:r>
        <w:tab/>
      </w:r>
      <w:r>
        <w:tab/>
        <w:t xml:space="preserve">      104.25</w:t>
      </w:r>
    </w:p>
    <w:p w14:paraId="47DD1460" w14:textId="77777777" w:rsidR="00323467" w:rsidRDefault="00323467" w:rsidP="00323467">
      <w:pPr>
        <w:spacing w:after="0"/>
      </w:pPr>
      <w:r>
        <w:t>Mrs J Dalton (2021)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91.20</w:t>
      </w:r>
    </w:p>
    <w:p w14:paraId="07639074" w14:textId="77777777" w:rsidR="00323467" w:rsidRDefault="00323467" w:rsidP="00323467">
      <w:pPr>
        <w:spacing w:after="0"/>
      </w:pPr>
      <w:r>
        <w:t>Mrs &amp; Mrs Garton (2019, 2021)</w:t>
      </w:r>
      <w:r>
        <w:tab/>
      </w:r>
      <w:r>
        <w:tab/>
      </w:r>
      <w:r>
        <w:tab/>
      </w:r>
      <w:r>
        <w:tab/>
      </w:r>
      <w:r>
        <w:tab/>
        <w:t xml:space="preserve">        37.20</w:t>
      </w:r>
    </w:p>
    <w:p w14:paraId="11A962FF" w14:textId="77777777" w:rsidR="00323467" w:rsidRDefault="00323467" w:rsidP="00323467">
      <w:pPr>
        <w:spacing w:after="0"/>
      </w:pPr>
      <w:r>
        <w:t>G Thomson (2021)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19.20</w:t>
      </w:r>
    </w:p>
    <w:p w14:paraId="2A479499" w14:textId="77777777" w:rsidR="00323467" w:rsidRDefault="00323467" w:rsidP="00323467">
      <w:pPr>
        <w:spacing w:after="0"/>
      </w:pPr>
      <w:r>
        <w:t>Castle Douglas AA (2021)</w:t>
      </w:r>
      <w:r>
        <w:tab/>
      </w:r>
      <w:r>
        <w:tab/>
      </w:r>
      <w:r>
        <w:tab/>
      </w:r>
      <w:r>
        <w:tab/>
      </w:r>
      <w:r>
        <w:tab/>
        <w:t xml:space="preserve">        48.00</w:t>
      </w:r>
    </w:p>
    <w:p w14:paraId="171C81C2" w14:textId="77777777" w:rsidR="00323467" w:rsidRDefault="00323467" w:rsidP="00323467">
      <w:pPr>
        <w:spacing w:after="0"/>
      </w:pPr>
      <w:r>
        <w:t>J Biggar (2021)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196.80</w:t>
      </w:r>
    </w:p>
    <w:p w14:paraId="3BAAB097" w14:textId="77777777" w:rsidR="00323467" w:rsidRDefault="00323467" w:rsidP="00323467">
      <w:pPr>
        <w:spacing w:after="0"/>
      </w:pPr>
      <w:r>
        <w:t>C Chinn (2021)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43.20</w:t>
      </w:r>
    </w:p>
    <w:p w14:paraId="1E4564C7" w14:textId="77777777" w:rsidR="00323467" w:rsidRDefault="00323467" w:rsidP="00323467">
      <w:pPr>
        <w:spacing w:after="0"/>
      </w:pPr>
      <w:r>
        <w:t>G R Coltart (2021)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21.70</w:t>
      </w:r>
    </w:p>
    <w:p w14:paraId="6737EA8D" w14:textId="77777777" w:rsidR="00323467" w:rsidRDefault="00323467" w:rsidP="00323467">
      <w:pPr>
        <w:spacing w:after="0"/>
      </w:pPr>
      <w:r>
        <w:t>D W Gourlay &amp; Co (2021)</w:t>
      </w:r>
      <w:r>
        <w:tab/>
      </w:r>
      <w:r>
        <w:tab/>
      </w:r>
      <w:r>
        <w:tab/>
      </w:r>
      <w:r>
        <w:tab/>
      </w:r>
      <w:r>
        <w:tab/>
        <w:t xml:space="preserve">        12.00</w:t>
      </w:r>
    </w:p>
    <w:p w14:paraId="672E0F44" w14:textId="77777777" w:rsidR="00323467" w:rsidRDefault="00323467" w:rsidP="00323467">
      <w:pPr>
        <w:spacing w:after="0"/>
      </w:pPr>
      <w:r>
        <w:t>B Duggan (2021)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24.00</w:t>
      </w:r>
    </w:p>
    <w:p w14:paraId="6D0CA10E" w14:textId="77777777" w:rsidR="00323467" w:rsidRDefault="00323467" w:rsidP="00323467">
      <w:pPr>
        <w:spacing w:after="0"/>
      </w:pPr>
      <w:proofErr w:type="spellStart"/>
      <w:r>
        <w:t>Glaisters</w:t>
      </w:r>
      <w:proofErr w:type="spellEnd"/>
      <w:r>
        <w:t xml:space="preserve"> Farms (2021)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 xml:space="preserve">        76.80</w:t>
      </w:r>
      <w:r>
        <w:tab/>
      </w:r>
      <w:r>
        <w:tab/>
      </w:r>
      <w:r>
        <w:rPr>
          <w:u w:val="single"/>
        </w:rPr>
        <w:t xml:space="preserve">   £1,127.75</w:t>
      </w:r>
    </w:p>
    <w:p w14:paraId="188B91DF" w14:textId="05E5E1BB" w:rsidR="00323467" w:rsidRDefault="00323467" w:rsidP="00323467">
      <w:pPr>
        <w:spacing w:after="0"/>
      </w:pPr>
      <w:r>
        <w:tab/>
      </w:r>
    </w:p>
    <w:p w14:paraId="5F117A4E" w14:textId="3C8DE518" w:rsidR="00002607" w:rsidRDefault="00002607" w:rsidP="00323467">
      <w:pPr>
        <w:spacing w:after="0"/>
      </w:pPr>
    </w:p>
    <w:p w14:paraId="2A9A8CA2" w14:textId="0611DE33" w:rsidR="00002607" w:rsidRDefault="00002607" w:rsidP="00323467">
      <w:pPr>
        <w:spacing w:after="0"/>
      </w:pPr>
    </w:p>
    <w:p w14:paraId="7685F89B" w14:textId="0C9F475A" w:rsidR="00002607" w:rsidRDefault="00002607" w:rsidP="00323467">
      <w:pPr>
        <w:spacing w:after="0"/>
      </w:pPr>
    </w:p>
    <w:p w14:paraId="5580F0AE" w14:textId="4E9E2AC3" w:rsidR="00002607" w:rsidRDefault="00002607" w:rsidP="00323467">
      <w:pPr>
        <w:spacing w:after="0"/>
      </w:pPr>
    </w:p>
    <w:p w14:paraId="24DB55BB" w14:textId="0D74A713" w:rsidR="00002607" w:rsidRDefault="00002607" w:rsidP="00323467">
      <w:pPr>
        <w:spacing w:after="0"/>
      </w:pPr>
    </w:p>
    <w:p w14:paraId="4F3A49F6" w14:textId="0A3435D7" w:rsidR="00002607" w:rsidRDefault="00002607" w:rsidP="00323467">
      <w:pPr>
        <w:spacing w:after="0"/>
      </w:pPr>
    </w:p>
    <w:p w14:paraId="1B67930F" w14:textId="6F815F3E" w:rsidR="00002607" w:rsidRDefault="00002607" w:rsidP="00323467">
      <w:pPr>
        <w:spacing w:after="0"/>
      </w:pPr>
    </w:p>
    <w:p w14:paraId="512FCD17" w14:textId="31DBBB74" w:rsidR="00002607" w:rsidRDefault="00002607" w:rsidP="00323467">
      <w:pPr>
        <w:spacing w:after="0"/>
      </w:pPr>
    </w:p>
    <w:p w14:paraId="55B331A6" w14:textId="56848558" w:rsidR="00002607" w:rsidRDefault="00002607" w:rsidP="00323467">
      <w:pPr>
        <w:spacing w:after="0"/>
      </w:pPr>
    </w:p>
    <w:p w14:paraId="34FC6B38" w14:textId="52AA0C8C" w:rsidR="00002607" w:rsidRDefault="00002607" w:rsidP="00323467">
      <w:pPr>
        <w:spacing w:after="0"/>
      </w:pPr>
    </w:p>
    <w:p w14:paraId="60B04274" w14:textId="64F2560C" w:rsidR="00002607" w:rsidRDefault="00002607" w:rsidP="00323467">
      <w:pPr>
        <w:spacing w:after="0"/>
      </w:pPr>
    </w:p>
    <w:p w14:paraId="3FDBF881" w14:textId="74D94726" w:rsidR="00002607" w:rsidRDefault="00002607" w:rsidP="00323467">
      <w:pPr>
        <w:spacing w:after="0"/>
      </w:pPr>
    </w:p>
    <w:p w14:paraId="4E8B7849" w14:textId="57926F8B" w:rsidR="00002607" w:rsidRDefault="00002607" w:rsidP="00323467">
      <w:pPr>
        <w:spacing w:after="0"/>
      </w:pPr>
    </w:p>
    <w:p w14:paraId="27CE1E56" w14:textId="296E7FDE" w:rsidR="00002607" w:rsidRDefault="00002607" w:rsidP="00323467">
      <w:pPr>
        <w:spacing w:after="0"/>
      </w:pPr>
    </w:p>
    <w:p w14:paraId="0F2C2B16" w14:textId="2C7DB0C0" w:rsidR="00002607" w:rsidRDefault="00002607" w:rsidP="00323467">
      <w:pPr>
        <w:spacing w:after="0"/>
      </w:pPr>
    </w:p>
    <w:p w14:paraId="6CF293B5" w14:textId="31197E6A" w:rsidR="00002607" w:rsidRDefault="00002607" w:rsidP="00323467">
      <w:pPr>
        <w:spacing w:after="0"/>
      </w:pPr>
    </w:p>
    <w:p w14:paraId="3A13857F" w14:textId="19F51C93" w:rsidR="00002607" w:rsidRDefault="00002607" w:rsidP="00323467">
      <w:pPr>
        <w:spacing w:after="0"/>
      </w:pPr>
    </w:p>
    <w:p w14:paraId="6B55F929" w14:textId="5C4477DA" w:rsidR="00002607" w:rsidRDefault="00002607" w:rsidP="00323467">
      <w:pPr>
        <w:spacing w:after="0"/>
      </w:pPr>
    </w:p>
    <w:p w14:paraId="49B6DE01" w14:textId="076FB737" w:rsidR="00002607" w:rsidRDefault="00002607" w:rsidP="00323467">
      <w:pPr>
        <w:spacing w:after="0"/>
      </w:pPr>
    </w:p>
    <w:sectPr w:rsidR="00002607" w:rsidSect="00B906B1">
      <w:pgSz w:w="11906" w:h="16838"/>
      <w:pgMar w:top="851" w:right="144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AC0"/>
    <w:rsid w:val="00002607"/>
    <w:rsid w:val="00253261"/>
    <w:rsid w:val="00323467"/>
    <w:rsid w:val="00437AC0"/>
    <w:rsid w:val="009B12F9"/>
    <w:rsid w:val="00A26CE7"/>
    <w:rsid w:val="00B15FC2"/>
    <w:rsid w:val="00B906B1"/>
    <w:rsid w:val="00BC4F5F"/>
    <w:rsid w:val="00BD2C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69D2E9"/>
  <w15:chartTrackingRefBased/>
  <w15:docId w15:val="{298759BC-75FB-4920-9F27-716FE3F59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Gourlay</dc:creator>
  <cp:keywords/>
  <dc:description/>
  <cp:lastModifiedBy>George Gourlay</cp:lastModifiedBy>
  <cp:revision>4</cp:revision>
  <dcterms:created xsi:type="dcterms:W3CDTF">2022-03-21T13:13:00Z</dcterms:created>
  <dcterms:modified xsi:type="dcterms:W3CDTF">2022-03-27T15:21:00Z</dcterms:modified>
</cp:coreProperties>
</file>